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77777777" w:rsidR="00067BED" w:rsidRPr="000C778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2020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24D04E76" w14:textId="58F6E7E2" w:rsidR="00495B52" w:rsidRDefault="00495B52" w:rsidP="00495B52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665ECF6B" w14:textId="77777777" w:rsidR="00495B52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4831CF" w14:textId="7874E283" w:rsidR="00495B52" w:rsidRPr="00163223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rtl/>
          <w:lang w:val="en-US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</w:t>
      </w:r>
      <w:r>
        <w:rPr>
          <w:rFonts w:ascii="Tahoma" w:hAnsi="Tahoma" w:cs="Tahoma"/>
          <w:color w:val="000000"/>
          <w:sz w:val="20"/>
          <w:szCs w:val="20"/>
          <w:lang w:val="en-US"/>
        </w:rPr>
        <w:t>call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is also providing support for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348E128A" w14:textId="77777777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4AED567F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68620C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68620C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4A0554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="0068620C">
        <w:rPr>
          <w:rFonts w:ascii="Tahoma" w:hAnsi="Tahoma" w:cs="Tahoma"/>
          <w:color w:val="000000"/>
          <w:sz w:val="20"/>
          <w:szCs w:val="20"/>
          <w:lang w:val="en-US"/>
        </w:rPr>
        <w:t xml:space="preserve">an </w:t>
      </w:r>
      <w:hyperlink r:id="rId11" w:history="1">
        <w:r w:rsidR="0068620C"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 w:rsidR="0068620C"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 w:rsidR="0068620C"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 w:rsidR="0068620C"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="0068620C" w:rsidRPr="00C27D0E">
          <w:rPr>
            <w:rStyle w:val="Hyperlink"/>
            <w:rFonts w:ascii="Tahoma" w:hAnsi="Tahoma" w:cs="Tahoma"/>
            <w:sz w:val="20"/>
            <w:szCs w:val="20"/>
            <w:lang w:val="en-US"/>
          </w:rPr>
          <w:t>IIA’s website</w:t>
        </w:r>
      </w:hyperlink>
      <w:r w:rsidR="0068620C"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  <w:r w:rsidR="0068620C" w:rsidRPr="0068620C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The s</w:t>
      </w:r>
      <w:r w:rsidRPr="0068620C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igned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</w:t>
      </w:r>
      <w:bookmarkStart w:id="4" w:name="_GoBack"/>
      <w:bookmarkEnd w:id="4"/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4815"/>
        <w:gridCol w:w="2268"/>
        <w:gridCol w:w="1721"/>
      </w:tblGrid>
      <w:tr w:rsidR="004562F8" w:rsidRPr="00DB16F5" w14:paraId="719B4AEC" w14:textId="77777777" w:rsidTr="001C4062">
        <w:trPr>
          <w:jc w:val="center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1721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4562F8" w:rsidRPr="00DB16F5" w14:paraId="1B488F41" w14:textId="77777777" w:rsidTr="001C4062">
        <w:trPr>
          <w:jc w:val="center"/>
        </w:trPr>
        <w:tc>
          <w:tcPr>
            <w:tcW w:w="4815" w:type="dxa"/>
            <w:vAlign w:val="center"/>
          </w:tcPr>
          <w:p w14:paraId="6D96227D" w14:textId="77777777" w:rsidR="004562F8" w:rsidRPr="007D5CB1" w:rsidRDefault="004562F8" w:rsidP="001C406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268" w:type="dxa"/>
            <w:vAlign w:val="center"/>
          </w:tcPr>
          <w:p w14:paraId="33B5FED6" w14:textId="0605EB6F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05/05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  <w:tc>
          <w:tcPr>
            <w:tcW w:w="1721" w:type="dxa"/>
            <w:vAlign w:val="center"/>
          </w:tcPr>
          <w:p w14:paraId="67FE2118" w14:textId="3BD2A273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06/07/2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</w:tr>
      <w:tr w:rsidR="004562F8" w:rsidRPr="00DB16F5" w14:paraId="207DC89B" w14:textId="77777777" w:rsidTr="001C4062">
        <w:trPr>
          <w:jc w:val="center"/>
        </w:trPr>
        <w:tc>
          <w:tcPr>
            <w:tcW w:w="4815" w:type="dxa"/>
            <w:vAlign w:val="center"/>
          </w:tcPr>
          <w:p w14:paraId="49AC7BEA" w14:textId="701E7CB3" w:rsidR="004562F8" w:rsidRPr="007D5CB1" w:rsidRDefault="00C27D0E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="004562F8"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 w:rsidR="004562F8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2268" w:type="dxa"/>
            <w:vAlign w:val="center"/>
          </w:tcPr>
          <w:p w14:paraId="791AAEE6" w14:textId="50DAE88F" w:rsidR="004562F8" w:rsidRPr="007D5CB1" w:rsidRDefault="004562F8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12-19/10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/20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  <w:tc>
          <w:tcPr>
            <w:tcW w:w="1721" w:type="dxa"/>
            <w:vAlign w:val="center"/>
          </w:tcPr>
          <w:p w14:paraId="0FB4A72B" w14:textId="4662FB8E" w:rsidR="004562F8" w:rsidRPr="007D5CB1" w:rsidRDefault="00C27D0E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09/12/</w:t>
            </w:r>
            <w:r w:rsidR="004562F8"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  <w:r w:rsidR="004562F8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</w:tr>
      <w:tr w:rsidR="004562F8" w:rsidRPr="00DB16F5" w14:paraId="12DA6A26" w14:textId="77777777" w:rsidTr="001C406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562F8" w:rsidRPr="007D5CB1" w:rsidRDefault="004562F8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77777777" w:rsidR="004562F8" w:rsidRPr="007D5CB1" w:rsidRDefault="004562F8" w:rsidP="004562F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February-March 2021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77777777"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6991BDE5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77777777"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5B04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Nofar Hamrany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Authority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231029FE" w14:textId="77777777" w:rsidR="00744908" w:rsidRPr="0071291E" w:rsidRDefault="00926535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</w:t>
                            </w:r>
                            <w:r w:rsidR="001039D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17</w:t>
                            </w:r>
                          </w:p>
                          <w:p w14:paraId="3E27A96D" w14:textId="77777777" w:rsidR="00744908" w:rsidRDefault="00926535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5B04ED" w:rsidRPr="00C922F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nofar.hamrany@innovationisrael.org.il</w:t>
                              </w:r>
                            </w:hyperlink>
                          </w:p>
                          <w:p w14:paraId="129B8BE6" w14:textId="77777777"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77777777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5B04E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Nofar Hamrany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14:paraId="231029FE" w14:textId="77777777" w:rsidR="00744908" w:rsidRPr="0071291E" w:rsidRDefault="00926535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</w:t>
                      </w:r>
                      <w:r w:rsidR="001039DB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17</w:t>
                      </w:r>
                    </w:p>
                    <w:p w14:paraId="3E27A96D" w14:textId="77777777" w:rsidR="00744908" w:rsidRDefault="00926535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4" w:history="1">
                        <w:r w:rsidR="005B04ED" w:rsidRPr="00C922F4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nofar.hamrany@innovationisrael.org.il</w:t>
                        </w:r>
                      </w:hyperlink>
                    </w:p>
                    <w:p w14:paraId="129B8BE6" w14:textId="77777777"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7F8DEEC4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5F82EABF" w14:textId="77777777" w:rsidR="00744908" w:rsidRPr="00CA14F3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14:paraId="3C7485F1" w14:textId="77777777" w:rsidR="00331CB3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14:paraId="5D433F3F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77DE45C6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14:paraId="2527C0BB" w14:textId="77777777" w:rsidR="00A229B7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5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5pt;width:230.2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5F82EABF" w14:textId="77777777" w:rsidR="00744908" w:rsidRPr="00CA14F3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14:paraId="3C7485F1" w14:textId="77777777" w:rsidR="00331CB3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14:paraId="5D433F3F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77DE45C6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14:paraId="2527C0BB" w14:textId="77777777" w:rsidR="00A229B7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6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3A5D" w14:textId="77777777" w:rsidR="00CC0E7A" w:rsidRDefault="00926535">
      <w:r>
        <w:separator/>
      </w:r>
    </w:p>
  </w:endnote>
  <w:endnote w:type="continuationSeparator" w:id="0">
    <w:p w14:paraId="32E64B7C" w14:textId="77777777" w:rsidR="00CC0E7A" w:rsidRDefault="0092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D449" w14:textId="77777777" w:rsidR="00CC0E7A" w:rsidRDefault="00926535">
      <w:r>
        <w:separator/>
      </w:r>
    </w:p>
  </w:footnote>
  <w:footnote w:type="continuationSeparator" w:id="0">
    <w:p w14:paraId="3CB6AF2C" w14:textId="77777777" w:rsidR="00CC0E7A" w:rsidRDefault="0092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qQUAXhnFkS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20C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225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nofar.hamrany@innovationisrael.org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hanting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nofar.hamrany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50A7-AE35-4CF4-B471-2DC6CC5B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1013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Nofar Hamrany</cp:lastModifiedBy>
  <cp:revision>10</cp:revision>
  <dcterms:created xsi:type="dcterms:W3CDTF">2020-05-11T08:38:00Z</dcterms:created>
  <dcterms:modified xsi:type="dcterms:W3CDTF">2020-06-09T09:56:00Z</dcterms:modified>
</cp:coreProperties>
</file>